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2D2748" w:rsidRPr="005F4BA5" w:rsidTr="007E6A47">
        <w:trPr>
          <w:trHeight w:val="1270"/>
        </w:trPr>
        <w:tc>
          <w:tcPr>
            <w:tcW w:w="4537" w:type="dxa"/>
            <w:vAlign w:val="center"/>
          </w:tcPr>
          <w:p w:rsidR="002D2748" w:rsidRPr="00CD7CA7" w:rsidRDefault="002D2748" w:rsidP="007E6A4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:rsidR="002D2748" w:rsidRPr="0086644C" w:rsidRDefault="002D2748" w:rsidP="007E6A47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 xml:space="preserve">THÀNH </w:t>
            </w:r>
            <w:r w:rsidRPr="0086644C">
              <w:rPr>
                <w:sz w:val="24"/>
                <w:szCs w:val="24"/>
                <w:highlight w:val="white"/>
                <w:lang w:val="fr-FR"/>
              </w:rPr>
              <w:t>PHỐ HỒ CHÍ MINH</w:t>
            </w:r>
          </w:p>
          <w:p w:rsidR="002D2748" w:rsidRPr="0086644C" w:rsidRDefault="002D2748" w:rsidP="007E6A4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86644C"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:rsidR="002D2748" w:rsidRPr="005F4BA5" w:rsidRDefault="002D2748" w:rsidP="007E6A47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2D2748" w:rsidRPr="005F4BA5" w:rsidRDefault="002D2748" w:rsidP="007E6A47">
            <w:pPr>
              <w:pStyle w:val="TableParagraph"/>
              <w:ind w:right="68"/>
              <w:rPr>
                <w:sz w:val="24"/>
                <w:szCs w:val="24"/>
                <w:highlight w:val="white"/>
              </w:rPr>
            </w:pP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9B81F" wp14:editId="75E937ED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EF179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02" w:type="dxa"/>
          </w:tcPr>
          <w:p w:rsidR="002D2748" w:rsidRPr="00E53536" w:rsidRDefault="002D2748" w:rsidP="007E6A4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 xml:space="preserve">ĐỀ KIỂM TRA </w:t>
            </w:r>
            <w:r w:rsidR="00AC65E3">
              <w:rPr>
                <w:b/>
                <w:sz w:val="26"/>
                <w:szCs w:val="26"/>
                <w:highlight w:val="white"/>
              </w:rPr>
              <w:t>GIỮA</w:t>
            </w:r>
            <w:r w:rsidR="00AB7320">
              <w:rPr>
                <w:b/>
                <w:sz w:val="26"/>
                <w:szCs w:val="26"/>
                <w:highlight w:val="white"/>
              </w:rPr>
              <w:t xml:space="preserve"> HỌC KỲ </w:t>
            </w:r>
            <w:r w:rsidR="00463739">
              <w:rPr>
                <w:b/>
                <w:sz w:val="26"/>
                <w:szCs w:val="26"/>
                <w:highlight w:val="white"/>
              </w:rPr>
              <w:t>I</w:t>
            </w:r>
          </w:p>
          <w:p w:rsidR="002D2748" w:rsidRPr="00E53536" w:rsidRDefault="00AB7320" w:rsidP="007E6A4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NĂM HỌC 202</w:t>
            </w:r>
            <w:r w:rsidR="009D1329">
              <w:rPr>
                <w:b/>
                <w:sz w:val="26"/>
                <w:szCs w:val="26"/>
                <w:highlight w:val="white"/>
              </w:rPr>
              <w:t>3</w:t>
            </w:r>
            <w:bookmarkStart w:id="0" w:name="_GoBack"/>
            <w:bookmarkEnd w:id="0"/>
            <w:r>
              <w:rPr>
                <w:b/>
                <w:sz w:val="26"/>
                <w:szCs w:val="26"/>
                <w:highlight w:val="white"/>
              </w:rPr>
              <w:t>-202</w:t>
            </w:r>
            <w:r w:rsidR="009D1329">
              <w:rPr>
                <w:b/>
                <w:sz w:val="26"/>
                <w:szCs w:val="26"/>
                <w:highlight w:val="white"/>
              </w:rPr>
              <w:t>4</w:t>
            </w:r>
          </w:p>
          <w:p w:rsidR="002D2748" w:rsidRPr="00E53536" w:rsidRDefault="002D2748" w:rsidP="007E6A4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>MÔN: NGỮ VĂN – KHỐI 1</w:t>
            </w:r>
            <w:r w:rsidR="00661D03">
              <w:rPr>
                <w:b/>
                <w:sz w:val="26"/>
                <w:szCs w:val="26"/>
                <w:highlight w:val="white"/>
              </w:rPr>
              <w:t>1</w:t>
            </w:r>
          </w:p>
          <w:p w:rsidR="002D2748" w:rsidRPr="00A94580" w:rsidRDefault="002D2748" w:rsidP="007E6A4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A94580">
              <w:rPr>
                <w:b/>
                <w:sz w:val="26"/>
                <w:szCs w:val="26"/>
                <w:highlight w:val="white"/>
                <w:lang w:val="vi-VN"/>
              </w:rPr>
              <w:t>Thời gian làm bài: 90 phút</w:t>
            </w:r>
          </w:p>
          <w:p w:rsidR="002D2748" w:rsidRPr="005F4BA5" w:rsidRDefault="002D2748" w:rsidP="007E6A47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</w:tbl>
    <w:p w:rsidR="002D2748" w:rsidRPr="00CD3CBD" w:rsidRDefault="002D2748" w:rsidP="002D2748">
      <w:pPr>
        <w:shd w:val="clear" w:color="auto" w:fill="FFFFFF"/>
        <w:spacing w:line="375" w:lineRule="atLeast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 w:rsidRPr="00CD3CB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  <w:t>MA TRẬN ĐỀ</w:t>
      </w:r>
      <w:r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  <w:t xml:space="preserve"> </w:t>
      </w:r>
      <w:r w:rsidRPr="00CD3CB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  <w:t>KIỂM TRA</w:t>
      </w:r>
    </w:p>
    <w:p w:rsidR="00D52CA0" w:rsidRPr="00CD3CBD" w:rsidRDefault="002D2748" w:rsidP="002D2748">
      <w:pPr>
        <w:shd w:val="clear" w:color="auto" w:fill="FFFFFF"/>
        <w:jc w:val="center"/>
        <w:textAlignment w:val="baseline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</w:pPr>
      <w:r w:rsidRPr="00CD3CBD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val="sv-SE"/>
        </w:rPr>
        <w:t>(</w:t>
      </w:r>
      <w:r w:rsidRPr="00CD3CBD">
        <w:rPr>
          <w:rFonts w:eastAsia="Times New Roman"/>
          <w:color w:val="000000"/>
          <w:sz w:val="28"/>
          <w:szCs w:val="28"/>
          <w:bdr w:val="none" w:sz="0" w:space="0" w:color="auto" w:frame="1"/>
          <w:lang w:val="sv-SE"/>
        </w:rPr>
        <w:t>Dùng cho loại đề</w:t>
      </w:r>
      <w:r>
        <w:rPr>
          <w:rFonts w:eastAsia="Times New Roman"/>
          <w:color w:val="000000"/>
          <w:sz w:val="28"/>
          <w:szCs w:val="28"/>
          <w:bdr w:val="none" w:sz="0" w:space="0" w:color="auto" w:frame="1"/>
          <w:lang w:val="sv-SE"/>
        </w:rPr>
        <w:t xml:space="preserve"> kiểm tra TL</w:t>
      </w:r>
      <w:r w:rsidR="00D52CA0">
        <w:rPr>
          <w:rFonts w:eastAsia="Times New Roman"/>
          <w:color w:val="000000"/>
          <w:sz w:val="28"/>
          <w:szCs w:val="28"/>
          <w:bdr w:val="none" w:sz="0" w:space="0" w:color="auto" w:frame="1"/>
          <w:lang w:val="sv-SE"/>
        </w:rPr>
        <w:t>)</w:t>
      </w:r>
    </w:p>
    <w:tbl>
      <w:tblPr>
        <w:tblStyle w:val="TableGrid"/>
        <w:tblW w:w="12469" w:type="dxa"/>
        <w:tblLook w:val="04A0" w:firstRow="1" w:lastRow="0" w:firstColumn="1" w:lastColumn="0" w:noHBand="0" w:noVBand="1"/>
      </w:tblPr>
      <w:tblGrid>
        <w:gridCol w:w="595"/>
        <w:gridCol w:w="1430"/>
        <w:gridCol w:w="3011"/>
        <w:gridCol w:w="923"/>
        <w:gridCol w:w="742"/>
        <w:gridCol w:w="923"/>
        <w:gridCol w:w="670"/>
        <w:gridCol w:w="27"/>
        <w:gridCol w:w="923"/>
        <w:gridCol w:w="690"/>
        <w:gridCol w:w="7"/>
        <w:gridCol w:w="923"/>
        <w:gridCol w:w="697"/>
        <w:gridCol w:w="908"/>
      </w:tblGrid>
      <w:tr w:rsidR="00255C4D" w:rsidTr="00255C4D">
        <w:trPr>
          <w:trHeight w:val="645"/>
        </w:trPr>
        <w:tc>
          <w:tcPr>
            <w:tcW w:w="595" w:type="dxa"/>
            <w:vMerge w:val="restart"/>
            <w:vAlign w:val="center"/>
          </w:tcPr>
          <w:p w:rsidR="00255C4D" w:rsidRPr="002D2748" w:rsidRDefault="00255C4D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2D274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STT</w:t>
            </w:r>
          </w:p>
        </w:tc>
        <w:tc>
          <w:tcPr>
            <w:tcW w:w="1430" w:type="dxa"/>
            <w:vMerge w:val="restart"/>
            <w:vAlign w:val="center"/>
          </w:tcPr>
          <w:p w:rsidR="00255C4D" w:rsidRPr="002D2748" w:rsidRDefault="00255C4D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0E3CA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NỘI DUNG KIẾN THỨC &amp; KĨ NĂNG</w:t>
            </w:r>
          </w:p>
        </w:tc>
        <w:tc>
          <w:tcPr>
            <w:tcW w:w="3011" w:type="dxa"/>
            <w:vMerge w:val="restart"/>
            <w:vAlign w:val="center"/>
          </w:tcPr>
          <w:p w:rsidR="00255C4D" w:rsidRPr="002D2748" w:rsidRDefault="00255C4D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2D2748">
              <w:rPr>
                <w:rFonts w:ascii="Times New Roman" w:hAnsi="Times New Roman"/>
                <w:b/>
                <w:iCs/>
                <w:sz w:val="24"/>
                <w:szCs w:val="24"/>
              </w:rPr>
              <w:t>ĐƠN VỊ KIẾN THỨC</w:t>
            </w:r>
          </w:p>
        </w:tc>
        <w:tc>
          <w:tcPr>
            <w:tcW w:w="6525" w:type="dxa"/>
            <w:gridSpan w:val="10"/>
          </w:tcPr>
          <w:p w:rsidR="00255C4D" w:rsidRPr="00A94580" w:rsidRDefault="00255C4D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CÂU HỎI THEO MỨC ĐỘ NHẬN THỨC</w:t>
            </w:r>
          </w:p>
        </w:tc>
        <w:tc>
          <w:tcPr>
            <w:tcW w:w="908" w:type="dxa"/>
            <w:vMerge w:val="restart"/>
          </w:tcPr>
          <w:p w:rsidR="00255C4D" w:rsidRDefault="00255C4D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 xml:space="preserve">Tổng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%</w:t>
            </w:r>
          </w:p>
          <w:p w:rsidR="00255C4D" w:rsidRPr="00A94580" w:rsidRDefault="00255C4D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điểm</w:t>
            </w:r>
          </w:p>
        </w:tc>
      </w:tr>
      <w:tr w:rsidR="00255C4D" w:rsidTr="00255C4D">
        <w:trPr>
          <w:trHeight w:val="645"/>
        </w:trPr>
        <w:tc>
          <w:tcPr>
            <w:tcW w:w="595" w:type="dxa"/>
            <w:vMerge/>
            <w:vAlign w:val="center"/>
          </w:tcPr>
          <w:p w:rsidR="00255C4D" w:rsidRDefault="00255C4D" w:rsidP="002D2748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1430" w:type="dxa"/>
            <w:vMerge/>
            <w:vAlign w:val="center"/>
          </w:tcPr>
          <w:p w:rsidR="00255C4D" w:rsidRPr="00824F01" w:rsidRDefault="00255C4D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:rsidR="00255C4D" w:rsidRPr="00824F01" w:rsidRDefault="00255C4D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 w:rsidR="00255C4D" w:rsidRPr="002D2748" w:rsidRDefault="00255C4D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2748">
              <w:rPr>
                <w:rFonts w:ascii="Times New Roman" w:hAnsi="Times New Roman"/>
                <w:b/>
                <w:iCs/>
                <w:sz w:val="24"/>
                <w:szCs w:val="24"/>
              </w:rPr>
              <w:t>NHẬN BIẾT</w:t>
            </w:r>
          </w:p>
        </w:tc>
        <w:tc>
          <w:tcPr>
            <w:tcW w:w="1620" w:type="dxa"/>
            <w:gridSpan w:val="3"/>
          </w:tcPr>
          <w:p w:rsidR="00255C4D" w:rsidRPr="00A94580" w:rsidRDefault="00255C4D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613" w:type="dxa"/>
            <w:gridSpan w:val="2"/>
          </w:tcPr>
          <w:p w:rsidR="00255C4D" w:rsidRPr="00A94580" w:rsidRDefault="00255C4D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1627" w:type="dxa"/>
            <w:gridSpan w:val="3"/>
          </w:tcPr>
          <w:p w:rsidR="00255C4D" w:rsidRPr="00A94580" w:rsidRDefault="00255C4D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A94580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908" w:type="dxa"/>
            <w:vMerge/>
          </w:tcPr>
          <w:p w:rsidR="00255C4D" w:rsidRPr="00A94580" w:rsidRDefault="00255C4D" w:rsidP="002D2748">
            <w:pPr>
              <w:jc w:val="center"/>
              <w:textAlignment w:val="baseline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 w:rsidR="00255C4D" w:rsidTr="00255C4D">
        <w:tc>
          <w:tcPr>
            <w:tcW w:w="595" w:type="dxa"/>
            <w:vMerge/>
            <w:vAlign w:val="center"/>
          </w:tcPr>
          <w:p w:rsidR="00255C4D" w:rsidRDefault="00255C4D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1430" w:type="dxa"/>
            <w:vMerge/>
            <w:vAlign w:val="center"/>
          </w:tcPr>
          <w:p w:rsidR="00255C4D" w:rsidRDefault="00255C4D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3011" w:type="dxa"/>
            <w:vMerge/>
          </w:tcPr>
          <w:p w:rsidR="00255C4D" w:rsidRDefault="00255C4D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923" w:type="dxa"/>
          </w:tcPr>
          <w:p w:rsidR="00255C4D" w:rsidRPr="000E3CA8" w:rsidRDefault="00255C4D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TNKQ</w:t>
            </w:r>
          </w:p>
        </w:tc>
        <w:tc>
          <w:tcPr>
            <w:tcW w:w="742" w:type="dxa"/>
          </w:tcPr>
          <w:p w:rsidR="00255C4D" w:rsidRPr="000E3CA8" w:rsidRDefault="00255C4D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TL</w:t>
            </w:r>
          </w:p>
        </w:tc>
        <w:tc>
          <w:tcPr>
            <w:tcW w:w="923" w:type="dxa"/>
          </w:tcPr>
          <w:p w:rsidR="00255C4D" w:rsidRPr="002E0664" w:rsidRDefault="00255C4D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TNKQ</w:t>
            </w:r>
          </w:p>
        </w:tc>
        <w:tc>
          <w:tcPr>
            <w:tcW w:w="697" w:type="dxa"/>
            <w:gridSpan w:val="2"/>
          </w:tcPr>
          <w:p w:rsidR="00255C4D" w:rsidRPr="00A94580" w:rsidRDefault="00255C4D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TL</w:t>
            </w:r>
          </w:p>
        </w:tc>
        <w:tc>
          <w:tcPr>
            <w:tcW w:w="923" w:type="dxa"/>
          </w:tcPr>
          <w:p w:rsidR="00255C4D" w:rsidRPr="00A94580" w:rsidRDefault="00255C4D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TNKQ</w:t>
            </w:r>
          </w:p>
        </w:tc>
        <w:tc>
          <w:tcPr>
            <w:tcW w:w="697" w:type="dxa"/>
            <w:gridSpan w:val="2"/>
          </w:tcPr>
          <w:p w:rsidR="00255C4D" w:rsidRPr="00A94580" w:rsidRDefault="00255C4D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TL</w:t>
            </w:r>
          </w:p>
        </w:tc>
        <w:tc>
          <w:tcPr>
            <w:tcW w:w="923" w:type="dxa"/>
          </w:tcPr>
          <w:p w:rsidR="00255C4D" w:rsidRPr="00A94580" w:rsidRDefault="00255C4D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TNKQ</w:t>
            </w:r>
          </w:p>
        </w:tc>
        <w:tc>
          <w:tcPr>
            <w:tcW w:w="697" w:type="dxa"/>
          </w:tcPr>
          <w:p w:rsidR="00255C4D" w:rsidRPr="00A94580" w:rsidRDefault="00255C4D" w:rsidP="00F35511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TL</w:t>
            </w:r>
          </w:p>
        </w:tc>
        <w:tc>
          <w:tcPr>
            <w:tcW w:w="908" w:type="dxa"/>
            <w:vMerge/>
          </w:tcPr>
          <w:p w:rsidR="00255C4D" w:rsidRPr="00A94580" w:rsidRDefault="00255C4D" w:rsidP="00F35511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</w:p>
        </w:tc>
      </w:tr>
      <w:tr w:rsidR="00255C4D" w:rsidTr="00255C4D">
        <w:tc>
          <w:tcPr>
            <w:tcW w:w="595" w:type="dxa"/>
          </w:tcPr>
          <w:p w:rsidR="00255C4D" w:rsidRDefault="00255C4D" w:rsidP="00255C4D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1430" w:type="dxa"/>
          </w:tcPr>
          <w:p w:rsidR="00255C4D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Đọc hiểu</w:t>
            </w:r>
          </w:p>
          <w:p w:rsidR="00255C4D" w:rsidRPr="00AB7320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(Tích  hợp TV)</w:t>
            </w:r>
          </w:p>
        </w:tc>
        <w:tc>
          <w:tcPr>
            <w:tcW w:w="3011" w:type="dxa"/>
          </w:tcPr>
          <w:p w:rsidR="00255C4D" w:rsidRDefault="00255C4D" w:rsidP="00255C4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Tản văn</w:t>
            </w:r>
          </w:p>
          <w:p w:rsidR="00255C4D" w:rsidRPr="00627100" w:rsidRDefault="00255C4D" w:rsidP="00255C4D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(TV: Cách giải thích nghĩa của từ)</w:t>
            </w:r>
          </w:p>
        </w:tc>
        <w:tc>
          <w:tcPr>
            <w:tcW w:w="923" w:type="dxa"/>
          </w:tcPr>
          <w:p w:rsidR="00255C4D" w:rsidRPr="008D156A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742" w:type="dxa"/>
          </w:tcPr>
          <w:p w:rsidR="00255C4D" w:rsidRPr="008D156A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1.</w:t>
            </w:r>
            <w:r w:rsidRPr="008D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</w:p>
        </w:tc>
        <w:tc>
          <w:tcPr>
            <w:tcW w:w="923" w:type="dxa"/>
          </w:tcPr>
          <w:p w:rsidR="00255C4D" w:rsidRPr="008D156A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697" w:type="dxa"/>
            <w:gridSpan w:val="2"/>
          </w:tcPr>
          <w:p w:rsidR="00255C4D" w:rsidRPr="008D156A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3.5</w:t>
            </w:r>
          </w:p>
        </w:tc>
        <w:tc>
          <w:tcPr>
            <w:tcW w:w="923" w:type="dxa"/>
          </w:tcPr>
          <w:p w:rsidR="00255C4D" w:rsidRPr="008D156A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697" w:type="dxa"/>
            <w:gridSpan w:val="2"/>
          </w:tcPr>
          <w:p w:rsidR="00255C4D" w:rsidRPr="008D156A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923" w:type="dxa"/>
          </w:tcPr>
          <w:p w:rsidR="00255C4D" w:rsidRPr="008D156A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8D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697" w:type="dxa"/>
          </w:tcPr>
          <w:p w:rsidR="00255C4D" w:rsidRPr="008D156A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</w:t>
            </w:r>
          </w:p>
        </w:tc>
        <w:tc>
          <w:tcPr>
            <w:tcW w:w="908" w:type="dxa"/>
          </w:tcPr>
          <w:p w:rsidR="00255C4D" w:rsidRPr="008D156A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6</w:t>
            </w:r>
            <w:r w:rsidRPr="008D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0%</w:t>
            </w:r>
          </w:p>
        </w:tc>
      </w:tr>
      <w:tr w:rsidR="00255C4D" w:rsidTr="00255C4D">
        <w:tc>
          <w:tcPr>
            <w:tcW w:w="595" w:type="dxa"/>
          </w:tcPr>
          <w:p w:rsidR="00255C4D" w:rsidRDefault="00255C4D" w:rsidP="00255C4D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  <w:t>2</w:t>
            </w:r>
          </w:p>
        </w:tc>
        <w:tc>
          <w:tcPr>
            <w:tcW w:w="1430" w:type="dxa"/>
          </w:tcPr>
          <w:p w:rsidR="00255C4D" w:rsidRPr="00AB7320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Viết</w:t>
            </w:r>
          </w:p>
          <w:p w:rsidR="00255C4D" w:rsidRPr="00AB7320" w:rsidRDefault="00255C4D" w:rsidP="00255C4D">
            <w:pPr>
              <w:pStyle w:val="ListParagraph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  <w:tc>
          <w:tcPr>
            <w:tcW w:w="3011" w:type="dxa"/>
          </w:tcPr>
          <w:p w:rsidR="00255C4D" w:rsidRPr="00AB7320" w:rsidRDefault="00255C4D" w:rsidP="00255C4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Văn bản nghị luận về một vấn đề xã hội</w:t>
            </w:r>
          </w:p>
        </w:tc>
        <w:tc>
          <w:tcPr>
            <w:tcW w:w="923" w:type="dxa"/>
          </w:tcPr>
          <w:p w:rsidR="00255C4D" w:rsidRPr="008D156A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742" w:type="dxa"/>
          </w:tcPr>
          <w:p w:rsidR="00255C4D" w:rsidRPr="008D156A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1*</w:t>
            </w:r>
          </w:p>
        </w:tc>
        <w:tc>
          <w:tcPr>
            <w:tcW w:w="923" w:type="dxa"/>
          </w:tcPr>
          <w:p w:rsidR="00255C4D" w:rsidRPr="008D156A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697" w:type="dxa"/>
            <w:gridSpan w:val="2"/>
          </w:tcPr>
          <w:p w:rsidR="00255C4D" w:rsidRPr="008D156A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1*</w:t>
            </w:r>
          </w:p>
        </w:tc>
        <w:tc>
          <w:tcPr>
            <w:tcW w:w="923" w:type="dxa"/>
          </w:tcPr>
          <w:p w:rsidR="00255C4D" w:rsidRPr="008D156A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697" w:type="dxa"/>
            <w:gridSpan w:val="2"/>
          </w:tcPr>
          <w:p w:rsidR="00255C4D" w:rsidRPr="008D156A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1*</w:t>
            </w:r>
          </w:p>
        </w:tc>
        <w:tc>
          <w:tcPr>
            <w:tcW w:w="923" w:type="dxa"/>
          </w:tcPr>
          <w:p w:rsidR="00255C4D" w:rsidRPr="008D156A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697" w:type="dxa"/>
          </w:tcPr>
          <w:p w:rsidR="00255C4D" w:rsidRPr="008D156A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1*</w:t>
            </w:r>
          </w:p>
        </w:tc>
        <w:tc>
          <w:tcPr>
            <w:tcW w:w="908" w:type="dxa"/>
          </w:tcPr>
          <w:p w:rsidR="00255C4D" w:rsidRPr="008D156A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4</w:t>
            </w:r>
            <w:r w:rsidRPr="008D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0%</w:t>
            </w:r>
          </w:p>
        </w:tc>
      </w:tr>
      <w:tr w:rsidR="00255C4D" w:rsidTr="00255C4D">
        <w:tc>
          <w:tcPr>
            <w:tcW w:w="595" w:type="dxa"/>
          </w:tcPr>
          <w:p w:rsidR="00255C4D" w:rsidRDefault="00255C4D" w:rsidP="00255C4D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4441" w:type="dxa"/>
            <w:gridSpan w:val="2"/>
          </w:tcPr>
          <w:p w:rsidR="00255C4D" w:rsidRPr="00AB7320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Tổng</w:t>
            </w:r>
          </w:p>
        </w:tc>
        <w:tc>
          <w:tcPr>
            <w:tcW w:w="923" w:type="dxa"/>
          </w:tcPr>
          <w:p w:rsidR="00255C4D" w:rsidRPr="00AB7320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742" w:type="dxa"/>
          </w:tcPr>
          <w:p w:rsidR="00255C4D" w:rsidRPr="00AB7320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20</w:t>
            </w:r>
          </w:p>
        </w:tc>
        <w:tc>
          <w:tcPr>
            <w:tcW w:w="923" w:type="dxa"/>
          </w:tcPr>
          <w:p w:rsidR="00255C4D" w:rsidRPr="00AB7320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697" w:type="dxa"/>
            <w:gridSpan w:val="2"/>
          </w:tcPr>
          <w:p w:rsidR="00255C4D" w:rsidRPr="00AB7320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50</w:t>
            </w:r>
          </w:p>
        </w:tc>
        <w:tc>
          <w:tcPr>
            <w:tcW w:w="923" w:type="dxa"/>
          </w:tcPr>
          <w:p w:rsidR="00255C4D" w:rsidRPr="00AB7320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697" w:type="dxa"/>
            <w:gridSpan w:val="2"/>
          </w:tcPr>
          <w:p w:rsidR="00255C4D" w:rsidRPr="00AB7320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20</w:t>
            </w:r>
          </w:p>
        </w:tc>
        <w:tc>
          <w:tcPr>
            <w:tcW w:w="923" w:type="dxa"/>
          </w:tcPr>
          <w:p w:rsidR="00255C4D" w:rsidRPr="00AB7320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697" w:type="dxa"/>
          </w:tcPr>
          <w:p w:rsidR="00255C4D" w:rsidRPr="00AB7320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908" w:type="dxa"/>
            <w:vMerge w:val="restart"/>
            <w:vAlign w:val="center"/>
          </w:tcPr>
          <w:p w:rsidR="00255C4D" w:rsidRPr="00AB7320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100</w:t>
            </w:r>
          </w:p>
        </w:tc>
      </w:tr>
      <w:tr w:rsidR="00255C4D" w:rsidTr="00255C4D">
        <w:tc>
          <w:tcPr>
            <w:tcW w:w="595" w:type="dxa"/>
          </w:tcPr>
          <w:p w:rsidR="00255C4D" w:rsidRDefault="00255C4D" w:rsidP="00255C4D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4441" w:type="dxa"/>
            <w:gridSpan w:val="2"/>
          </w:tcPr>
          <w:p w:rsidR="00255C4D" w:rsidRPr="00AB7320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lệ%</w:t>
            </w:r>
          </w:p>
        </w:tc>
        <w:tc>
          <w:tcPr>
            <w:tcW w:w="1665" w:type="dxa"/>
            <w:gridSpan w:val="2"/>
          </w:tcPr>
          <w:p w:rsidR="00255C4D" w:rsidRPr="00AB7320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</w:t>
            </w: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1620" w:type="dxa"/>
            <w:gridSpan w:val="3"/>
          </w:tcPr>
          <w:p w:rsidR="00255C4D" w:rsidRPr="00AB7320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5</w:t>
            </w: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1620" w:type="dxa"/>
            <w:gridSpan w:val="3"/>
          </w:tcPr>
          <w:p w:rsidR="00255C4D" w:rsidRPr="00AB7320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2</w:t>
            </w: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1620" w:type="dxa"/>
            <w:gridSpan w:val="2"/>
          </w:tcPr>
          <w:p w:rsidR="00255C4D" w:rsidRPr="00AB7320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10</w:t>
            </w:r>
          </w:p>
        </w:tc>
        <w:tc>
          <w:tcPr>
            <w:tcW w:w="908" w:type="dxa"/>
            <w:vMerge/>
          </w:tcPr>
          <w:p w:rsidR="00255C4D" w:rsidRPr="00AB7320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</w:tr>
      <w:tr w:rsidR="00255C4D" w:rsidTr="00255C4D">
        <w:tc>
          <w:tcPr>
            <w:tcW w:w="595" w:type="dxa"/>
          </w:tcPr>
          <w:p w:rsidR="00255C4D" w:rsidRDefault="00255C4D" w:rsidP="00255C4D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sv-SE"/>
              </w:rPr>
            </w:pPr>
          </w:p>
        </w:tc>
        <w:tc>
          <w:tcPr>
            <w:tcW w:w="4441" w:type="dxa"/>
            <w:gridSpan w:val="2"/>
          </w:tcPr>
          <w:p w:rsidR="00255C4D" w:rsidRPr="00AB7320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Tỉ lệ chung</w:t>
            </w:r>
          </w:p>
        </w:tc>
        <w:tc>
          <w:tcPr>
            <w:tcW w:w="3258" w:type="dxa"/>
            <w:gridSpan w:val="4"/>
          </w:tcPr>
          <w:p w:rsidR="00255C4D" w:rsidRPr="00AB7320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7</w:t>
            </w:r>
            <w:r w:rsidRPr="00AB7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0</w:t>
            </w:r>
          </w:p>
        </w:tc>
        <w:tc>
          <w:tcPr>
            <w:tcW w:w="3267" w:type="dxa"/>
            <w:gridSpan w:val="6"/>
          </w:tcPr>
          <w:p w:rsidR="00255C4D" w:rsidRPr="00AB7320" w:rsidRDefault="00882FCC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  <w:t>30</w:t>
            </w:r>
          </w:p>
        </w:tc>
        <w:tc>
          <w:tcPr>
            <w:tcW w:w="908" w:type="dxa"/>
            <w:vMerge/>
          </w:tcPr>
          <w:p w:rsidR="00255C4D" w:rsidRPr="00AB7320" w:rsidRDefault="00255C4D" w:rsidP="00255C4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sv-SE"/>
              </w:rPr>
            </w:pPr>
          </w:p>
        </w:tc>
      </w:tr>
    </w:tbl>
    <w:p w:rsidR="00255C4D" w:rsidRPr="00255C4D" w:rsidRDefault="008D156A" w:rsidP="00255C4D">
      <w:pPr>
        <w:spacing w:before="40" w:after="20" w:line="300" w:lineRule="auto"/>
        <w:ind w:firstLine="567"/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</w:pPr>
      <w:r w:rsidRPr="008D156A">
        <w:rPr>
          <w:rFonts w:eastAsia="Times New Roman"/>
          <w:sz w:val="24"/>
          <w:szCs w:val="26"/>
          <w:lang w:val="vi-VN"/>
        </w:rPr>
        <w:t xml:space="preserve"> 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(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1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*)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Phần viết có 1 câu bao hàm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cả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4 cấp độ nhận thức (nhận biết, thông hiểu, vận dụng, vận dụng cao)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;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tỉ lệ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điểm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cho từng mức độ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được thể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hiện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trong</w:t>
      </w:r>
      <w:r w:rsidR="00255C4D" w:rsidRPr="00DB207B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 xml:space="preserve"> </w:t>
      </w:r>
      <w:r w:rsidR="00255C4D" w:rsidRPr="00255C4D">
        <w:rPr>
          <w:rFonts w:ascii="Times New Roman" w:eastAsia="Times New Roman" w:hAnsi="Times New Roman" w:cs="Times New Roman"/>
          <w:bCs/>
          <w:noProof/>
          <w:sz w:val="24"/>
          <w:szCs w:val="26"/>
          <w:lang w:val="vi-VN"/>
        </w:rPr>
        <w:t>đáp án và hướng dẫn chấm.</w:t>
      </w:r>
    </w:p>
    <w:p w:rsidR="00A66379" w:rsidRDefault="008D156A" w:rsidP="00255C4D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255C4D">
        <w:rPr>
          <w:rFonts w:eastAsia="Times New Roman"/>
          <w:sz w:val="24"/>
          <w:szCs w:val="26"/>
          <w:lang w:val="vi-VN"/>
        </w:rPr>
        <w:tab/>
      </w:r>
      <w:r w:rsidR="00396E9B" w:rsidRPr="00396E9B">
        <w:rPr>
          <w:rFonts w:ascii="Times New Roman" w:hAnsi="Times New Roman" w:cs="Times New Roman"/>
          <w:sz w:val="24"/>
          <w:szCs w:val="24"/>
          <w:lang w:val="vi-VN"/>
        </w:rPr>
        <w:t>Tổ trưởng chuyên môn</w:t>
      </w:r>
    </w:p>
    <w:p w:rsidR="00255C4D" w:rsidRDefault="00255C4D" w:rsidP="00255C4D">
      <w:pPr>
        <w:tabs>
          <w:tab w:val="left" w:pos="4722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</w:p>
    <w:p w:rsidR="00255C4D" w:rsidRPr="00396E9B" w:rsidRDefault="00255C4D" w:rsidP="00A66379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</w:p>
    <w:p w:rsidR="00396E9B" w:rsidRDefault="00176EE1" w:rsidP="00176EE1">
      <w:pPr>
        <w:ind w:left="10080"/>
        <w:rPr>
          <w:rFonts w:ascii="Times New Roman" w:hAnsi="Times New Roman" w:cs="Times New Roman"/>
          <w:sz w:val="24"/>
          <w:szCs w:val="24"/>
          <w:lang w:val="vi-VN"/>
        </w:rPr>
      </w:pPr>
      <w:r w:rsidRPr="000E3CA8"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  <w:r w:rsidR="00396E9B" w:rsidRPr="00396E9B">
        <w:rPr>
          <w:rFonts w:ascii="Times New Roman" w:hAnsi="Times New Roman" w:cs="Times New Roman"/>
          <w:sz w:val="24"/>
          <w:szCs w:val="24"/>
          <w:lang w:val="vi-VN"/>
        </w:rPr>
        <w:t>Hoàng Thùy Vinh</w:t>
      </w:r>
    </w:p>
    <w:p w:rsidR="000C2667" w:rsidRPr="000C2667" w:rsidRDefault="000C2667" w:rsidP="000C2667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0C2667">
        <w:rPr>
          <w:rFonts w:ascii="Times New Roman" w:hAnsi="Times New Roman" w:cs="Times New Roman"/>
          <w:sz w:val="24"/>
          <w:szCs w:val="24"/>
          <w:lang w:val="vi-VN"/>
        </w:rPr>
        <w:lastRenderedPageBreak/>
        <w:t>1.5 câu TL Nhận biết = 1.0 điểm (0.5 câu = 0.5 điểm + 1 câu = 0.5 điểm]</w:t>
      </w:r>
    </w:p>
    <w:p w:rsidR="000C2667" w:rsidRPr="000C2667" w:rsidRDefault="000C2667" w:rsidP="000C2667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0C2667">
        <w:rPr>
          <w:rFonts w:ascii="Times New Roman" w:hAnsi="Times New Roman" w:cs="Times New Roman"/>
          <w:sz w:val="24"/>
          <w:szCs w:val="24"/>
          <w:lang w:val="vi-VN"/>
        </w:rPr>
        <w:t>3.5 câu TL Thông hiểu = 3.5 điểm [0.5 câu = 1. 0 điểm + 2 câu = 2.0 điểm + 1 câu = 0.5 điểm]</w:t>
      </w:r>
    </w:p>
    <w:p w:rsidR="000C2667" w:rsidRPr="00882FCC" w:rsidRDefault="000C2667" w:rsidP="000C2667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0C2667">
        <w:rPr>
          <w:rFonts w:ascii="Times New Roman" w:hAnsi="Times New Roman" w:cs="Times New Roman"/>
          <w:sz w:val="24"/>
          <w:szCs w:val="24"/>
          <w:lang w:val="vi-VN"/>
        </w:rPr>
        <w:t>1 câu TL Vận dụng = 1.0 điểm</w:t>
      </w:r>
      <w:r w:rsidRPr="00882FC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1A3DD4" w:rsidRPr="00396E9B" w:rsidRDefault="000C2667" w:rsidP="000C2667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0C2667">
        <w:rPr>
          <w:rFonts w:ascii="Times New Roman" w:hAnsi="Times New Roman" w:cs="Times New Roman"/>
          <w:sz w:val="24"/>
          <w:szCs w:val="24"/>
          <w:lang w:val="vi-VN"/>
        </w:rPr>
        <w:t>1 câu TL Vận dụng cao = 0.5 điểm</w:t>
      </w:r>
    </w:p>
    <w:sectPr w:rsidR="001A3DD4" w:rsidRPr="00396E9B" w:rsidSect="002D2748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48"/>
    <w:rsid w:val="000C2667"/>
    <w:rsid w:val="000E3CA8"/>
    <w:rsid w:val="00127382"/>
    <w:rsid w:val="00176EE1"/>
    <w:rsid w:val="001A3DD4"/>
    <w:rsid w:val="002113E9"/>
    <w:rsid w:val="00255C4D"/>
    <w:rsid w:val="002D2748"/>
    <w:rsid w:val="002D2C67"/>
    <w:rsid w:val="002E0664"/>
    <w:rsid w:val="00303CD9"/>
    <w:rsid w:val="00396E9B"/>
    <w:rsid w:val="00463739"/>
    <w:rsid w:val="00555719"/>
    <w:rsid w:val="005D08EF"/>
    <w:rsid w:val="00627100"/>
    <w:rsid w:val="00661D03"/>
    <w:rsid w:val="00730ED0"/>
    <w:rsid w:val="007E6A47"/>
    <w:rsid w:val="008671DE"/>
    <w:rsid w:val="00882FCC"/>
    <w:rsid w:val="008D156A"/>
    <w:rsid w:val="009326EA"/>
    <w:rsid w:val="009D1329"/>
    <w:rsid w:val="00A66379"/>
    <w:rsid w:val="00A94580"/>
    <w:rsid w:val="00AB7320"/>
    <w:rsid w:val="00AC65E3"/>
    <w:rsid w:val="00AD6761"/>
    <w:rsid w:val="00C14DB9"/>
    <w:rsid w:val="00C52012"/>
    <w:rsid w:val="00D52CA0"/>
    <w:rsid w:val="00F0252F"/>
    <w:rsid w:val="00F03939"/>
    <w:rsid w:val="00F35511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3F7C0"/>
  <w15:chartTrackingRefBased/>
  <w15:docId w15:val="{CF79034F-14C7-4960-8753-EF43358B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2022-01-02T09:43:00Z</cp:lastPrinted>
  <dcterms:created xsi:type="dcterms:W3CDTF">2023-10-04T04:05:00Z</dcterms:created>
  <dcterms:modified xsi:type="dcterms:W3CDTF">2023-10-10T08:51:00Z</dcterms:modified>
</cp:coreProperties>
</file>